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F414F" w:rsidRDefault="00D82B03">
      <w:r>
        <w:t>Brighten Events</w:t>
      </w:r>
      <w:r>
        <w:tab/>
      </w:r>
    </w:p>
    <w:p w:rsidR="0091018B" w:rsidRDefault="005F414F" w:rsidP="0091018B">
      <w:pPr>
        <w:spacing w:after="150" w:line="240" w:lineRule="auto"/>
        <w:rPr>
          <w:rFonts w:ascii="Arimo" w:eastAsia="Times New Roman" w:hAnsi="Arimo" w:cs="Helvetica"/>
          <w:color w:val="333333"/>
          <w:sz w:val="16"/>
          <w:szCs w:val="16"/>
        </w:rPr>
      </w:pPr>
      <w:r w:rsidRPr="005F414F">
        <w:rPr>
          <w:rFonts w:ascii="Arimo" w:eastAsia="Times New Roman" w:hAnsi="Arimo" w:cs="Helvetica"/>
          <w:color w:val="333333"/>
          <w:sz w:val="16"/>
          <w:szCs w:val="16"/>
        </w:rPr>
        <w:t xml:space="preserve">Illuminating Design provides spectacular event lighting throughout the Atlanta, GA area with the latest in lighting technology. If you have seen it, we can do it. </w:t>
      </w:r>
      <w:r w:rsidR="00E45E4E" w:rsidRPr="0091018B">
        <w:rPr>
          <w:rFonts w:ascii="Arimo" w:eastAsia="Times New Roman" w:hAnsi="Arimo" w:cs="Helvetica"/>
          <w:color w:val="333333"/>
          <w:sz w:val="16"/>
          <w:szCs w:val="16"/>
        </w:rPr>
        <w:t xml:space="preserve">If you can </w:t>
      </w:r>
      <w:r w:rsidR="00E45E4E" w:rsidRPr="0091018B">
        <w:rPr>
          <w:rFonts w:ascii="Arimo" w:eastAsia="Times New Roman" w:hAnsi="Arimo" w:cs="Helvetica" w:hint="eastAsia"/>
          <w:color w:val="333333"/>
          <w:sz w:val="16"/>
          <w:szCs w:val="16"/>
        </w:rPr>
        <w:t>dream</w:t>
      </w:r>
      <w:r w:rsidR="00E45E4E" w:rsidRPr="0091018B">
        <w:rPr>
          <w:rFonts w:ascii="Arimo" w:eastAsia="Times New Roman" w:hAnsi="Arimo" w:cs="Helvetica"/>
          <w:color w:val="333333"/>
          <w:sz w:val="16"/>
          <w:szCs w:val="16"/>
        </w:rPr>
        <w:t xml:space="preserve"> it we can do it.  </w:t>
      </w:r>
      <w:r w:rsidRPr="005F414F">
        <w:rPr>
          <w:rFonts w:ascii="Arimo" w:eastAsia="Times New Roman" w:hAnsi="Arimo" w:cs="Helvetica"/>
          <w:color w:val="333333"/>
          <w:sz w:val="16"/>
          <w:szCs w:val="16"/>
        </w:rPr>
        <w:t xml:space="preserve">We offer customizable lighting for weddings, corporate events and more. If you have always imagined romantic lighting for the first dance at your wedding or if you want lively lighting at your fundraising gala, we will deliver. </w:t>
      </w:r>
    </w:p>
    <w:p w:rsidR="005F414F" w:rsidRPr="005F414F" w:rsidRDefault="005F414F" w:rsidP="0091018B">
      <w:pPr>
        <w:spacing w:after="150" w:line="240" w:lineRule="auto"/>
        <w:rPr>
          <w:rFonts w:ascii="inherit" w:eastAsia="Times New Roman" w:hAnsi="inherit" w:cs="Helvetica"/>
          <w:color w:val="333333"/>
          <w:sz w:val="16"/>
          <w:szCs w:val="16"/>
        </w:rPr>
      </w:pPr>
      <w:r w:rsidRPr="005F414F">
        <w:rPr>
          <w:rFonts w:ascii="inherit" w:eastAsia="Times New Roman" w:hAnsi="inherit" w:cs="Helvetica"/>
          <w:color w:val="333333"/>
          <w:sz w:val="16"/>
          <w:szCs w:val="16"/>
        </w:rPr>
        <w:t>We Provide Lighting for:</w:t>
      </w:r>
    </w:p>
    <w:p w:rsidR="005F414F" w:rsidRPr="0091018B" w:rsidRDefault="005F414F" w:rsidP="0091018B">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Buildings</w:t>
      </w:r>
    </w:p>
    <w:p w:rsidR="005F414F" w:rsidRPr="005F414F" w:rsidRDefault="005F414F" w:rsidP="0091018B">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Corporate Events</w:t>
      </w:r>
    </w:p>
    <w:p w:rsidR="005F414F" w:rsidRPr="005F414F" w:rsidRDefault="005F414F" w:rsidP="0091018B">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Public Events</w:t>
      </w:r>
    </w:p>
    <w:p w:rsidR="005F414F" w:rsidRPr="0091018B" w:rsidRDefault="005F414F" w:rsidP="0091018B">
      <w:pPr>
        <w:numPr>
          <w:ilvl w:val="0"/>
          <w:numId w:val="2"/>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Weddings</w:t>
      </w:r>
    </w:p>
    <w:p w:rsidR="00E45E4E" w:rsidRPr="005F414F" w:rsidRDefault="00E45E4E" w:rsidP="0091018B">
      <w:pPr>
        <w:numPr>
          <w:ilvl w:val="0"/>
          <w:numId w:val="2"/>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Parties</w:t>
      </w:r>
    </w:p>
    <w:p w:rsidR="005F414F" w:rsidRPr="005F414F" w:rsidRDefault="005F414F" w:rsidP="005F414F">
      <w:pPr>
        <w:spacing w:before="300" w:after="150" w:line="240" w:lineRule="auto"/>
        <w:outlineLvl w:val="1"/>
        <w:rPr>
          <w:rFonts w:ascii="inherit" w:eastAsia="Times New Roman" w:hAnsi="inherit" w:cs="Helvetica"/>
          <w:color w:val="333333"/>
          <w:sz w:val="16"/>
          <w:szCs w:val="16"/>
        </w:rPr>
      </w:pPr>
      <w:r w:rsidRPr="005F414F">
        <w:rPr>
          <w:rFonts w:ascii="inherit" w:eastAsia="Times New Roman" w:hAnsi="inherit" w:cs="Helvetica"/>
          <w:color w:val="333333"/>
          <w:sz w:val="16"/>
          <w:szCs w:val="16"/>
        </w:rPr>
        <w:t>Event Lighting Options Include:</w:t>
      </w:r>
    </w:p>
    <w:p w:rsidR="005F414F" w:rsidRPr="005F414F" w:rsidRDefault="005F414F"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Customizable Lighting</w:t>
      </w:r>
    </w:p>
    <w:p w:rsidR="005F414F" w:rsidRPr="005F414F" w:rsidRDefault="005F414F"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Gobo Lighting</w:t>
      </w:r>
    </w:p>
    <w:p w:rsidR="005F414F" w:rsidRPr="005F414F" w:rsidRDefault="005F414F"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Programmable Lighting</w:t>
      </w:r>
    </w:p>
    <w:p w:rsidR="005F414F" w:rsidRPr="005F414F" w:rsidRDefault="005F414F"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RGB Lighting</w:t>
      </w:r>
    </w:p>
    <w:p w:rsidR="005F414F" w:rsidRPr="005F414F" w:rsidRDefault="005F414F"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Up-Lighting</w:t>
      </w:r>
    </w:p>
    <w:p w:rsidR="005F414F" w:rsidRPr="0091018B" w:rsidRDefault="005F414F"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5F414F">
        <w:rPr>
          <w:rFonts w:ascii="Arimo" w:eastAsia="Times New Roman" w:hAnsi="Arimo" w:cs="Helvetica"/>
          <w:color w:val="333333"/>
          <w:sz w:val="16"/>
          <w:szCs w:val="16"/>
        </w:rPr>
        <w:t>Wall Washers</w:t>
      </w:r>
    </w:p>
    <w:p w:rsidR="00E45E4E" w:rsidRPr="0091018B" w:rsidRDefault="00E45E4E"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Color Changing forms</w:t>
      </w:r>
    </w:p>
    <w:p w:rsidR="00E45E4E" w:rsidRPr="0091018B" w:rsidRDefault="00E45E4E"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Formal Lighting</w:t>
      </w:r>
    </w:p>
    <w:p w:rsidR="00E45E4E" w:rsidRPr="0091018B" w:rsidRDefault="00E45E4E"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Trees of Light</w:t>
      </w:r>
    </w:p>
    <w:p w:rsidR="00E45E4E" w:rsidRPr="0091018B" w:rsidRDefault="00E45E4E" w:rsidP="0091018B">
      <w:pPr>
        <w:numPr>
          <w:ilvl w:val="0"/>
          <w:numId w:val="3"/>
        </w:numPr>
        <w:spacing w:before="100" w:beforeAutospacing="1" w:after="0" w:line="240" w:lineRule="auto"/>
        <w:ind w:left="1022"/>
        <w:rPr>
          <w:rFonts w:ascii="Arimo" w:eastAsia="Times New Roman" w:hAnsi="Arimo" w:cs="Helvetica"/>
          <w:color w:val="333333"/>
          <w:sz w:val="16"/>
          <w:szCs w:val="16"/>
        </w:rPr>
      </w:pPr>
      <w:r w:rsidRPr="0091018B">
        <w:rPr>
          <w:rFonts w:ascii="Arimo" w:eastAsia="Times New Roman" w:hAnsi="Arimo" w:cs="Helvetica"/>
          <w:color w:val="333333"/>
          <w:sz w:val="16"/>
          <w:szCs w:val="16"/>
        </w:rPr>
        <w:t>Fiber Optics</w:t>
      </w:r>
    </w:p>
    <w:p w:rsidR="00E45E4E" w:rsidRPr="005F414F" w:rsidRDefault="00E45E4E" w:rsidP="00E45E4E">
      <w:pPr>
        <w:spacing w:before="100" w:beforeAutospacing="1" w:after="225" w:line="240" w:lineRule="auto"/>
        <w:ind w:left="1020"/>
        <w:rPr>
          <w:rFonts w:ascii="Arimo" w:eastAsia="Times New Roman" w:hAnsi="Arimo" w:cs="Helvetica"/>
          <w:color w:val="333333"/>
          <w:sz w:val="18"/>
          <w:szCs w:val="18"/>
        </w:rPr>
      </w:pPr>
    </w:p>
    <w:p w:rsidR="005F414F" w:rsidRPr="005F414F" w:rsidRDefault="005F414F" w:rsidP="005F414F">
      <w:pPr>
        <w:spacing w:before="300" w:after="150" w:line="240" w:lineRule="auto"/>
        <w:outlineLvl w:val="1"/>
        <w:rPr>
          <w:rFonts w:ascii="inherit" w:eastAsia="Times New Roman" w:hAnsi="inherit" w:cs="Helvetica"/>
          <w:color w:val="333333"/>
          <w:sz w:val="18"/>
          <w:szCs w:val="18"/>
        </w:rPr>
      </w:pPr>
      <w:r w:rsidRPr="005F414F">
        <w:rPr>
          <w:rFonts w:ascii="inherit" w:eastAsia="Times New Roman" w:hAnsi="inherit" w:cs="Helvetica"/>
          <w:color w:val="333333"/>
          <w:sz w:val="18"/>
          <w:szCs w:val="18"/>
        </w:rPr>
        <w:t>Let Us Light Up Your Event</w:t>
      </w:r>
    </w:p>
    <w:p w:rsidR="005F414F" w:rsidRPr="005F414F" w:rsidRDefault="005F414F" w:rsidP="005F414F">
      <w:pPr>
        <w:spacing w:after="150" w:line="240" w:lineRule="auto"/>
        <w:rPr>
          <w:rFonts w:ascii="Arimo" w:eastAsia="Times New Roman" w:hAnsi="Arimo" w:cs="Helvetica"/>
          <w:color w:val="333333"/>
          <w:sz w:val="18"/>
          <w:szCs w:val="18"/>
        </w:rPr>
      </w:pPr>
      <w:r w:rsidRPr="005F414F">
        <w:rPr>
          <w:rFonts w:ascii="Arimo" w:eastAsia="Times New Roman" w:hAnsi="Arimo" w:cs="Helvetica"/>
          <w:color w:val="333333"/>
          <w:sz w:val="18"/>
          <w:szCs w:val="18"/>
        </w:rPr>
        <w:t>Contact us at (404) 454-8944 to discuss your lighting requirements. We can do lighting design for any size venue as well as outdoor events.</w:t>
      </w:r>
    </w:p>
    <w:p w:rsidR="0091018B" w:rsidRDefault="0091018B"/>
    <w:p w:rsidR="0091018B" w:rsidRDefault="0091018B"/>
    <w:p w:rsidR="005F414F" w:rsidRDefault="005F414F">
      <w:proofErr w:type="spellStart"/>
      <w:r>
        <w:t>Idesign</w:t>
      </w:r>
      <w:proofErr w:type="spellEnd"/>
    </w:p>
    <w:p w:rsidR="00DF4544" w:rsidRDefault="00DF4544" w:rsidP="00DF4544">
      <w:pPr>
        <w:pStyle w:val="NormalWeb"/>
        <w:rPr>
          <w:rFonts w:ascii="Arimo" w:hAnsi="Arimo" w:cs="Helvetica"/>
          <w:color w:val="333333"/>
          <w:sz w:val="21"/>
          <w:szCs w:val="21"/>
        </w:rPr>
      </w:pPr>
      <w:r>
        <w:rPr>
          <w:rFonts w:ascii="Arimo" w:hAnsi="Arimo" w:cs="Helvetica"/>
          <w:color w:val="333333"/>
          <w:sz w:val="21"/>
          <w:szCs w:val="21"/>
        </w:rPr>
        <w:t>Unique from the start—from our lights to how we handle our customers—we individualize the entire experience. We work directly with vendors and manufacturers, so our custom lights are designed exclusively for us. They have all the benefits of LED lights, but the charming look of incandescent lights. Because of our high standards, our clients never have to pay to replace their everyday products from season to season. All of the products we use are commercial grade— you’ll be sure to receive only the best!</w:t>
      </w:r>
    </w:p>
    <w:p w:rsidR="00DF4544" w:rsidRDefault="00DF4544" w:rsidP="00DF4544">
      <w:pPr>
        <w:pStyle w:val="NormalWeb"/>
        <w:rPr>
          <w:rFonts w:ascii="Arimo" w:hAnsi="Arimo" w:cs="Helvetica"/>
          <w:color w:val="333333"/>
          <w:sz w:val="21"/>
          <w:szCs w:val="21"/>
        </w:rPr>
      </w:pPr>
      <w:r>
        <w:rPr>
          <w:rFonts w:ascii="Arimo" w:hAnsi="Arimo" w:cs="Helvetica"/>
          <w:color w:val="333333"/>
          <w:sz w:val="21"/>
          <w:szCs w:val="21"/>
        </w:rPr>
        <w:t>After we give our customers a quote based on their personal design, we provide an all inclusive price with descriptions. And when the season is finished, we clean up and store all lights and decorations until next year! This leaves you with no hassle and no worries.</w:t>
      </w:r>
    </w:p>
    <w:p w:rsidR="005F414F" w:rsidRPr="0091018B" w:rsidRDefault="00DF4544" w:rsidP="005F414F">
      <w:pPr>
        <w:pStyle w:val="NormalWeb"/>
        <w:rPr>
          <w:rFonts w:ascii="Arimo" w:hAnsi="Arimo" w:cs="Helvetica"/>
          <w:color w:val="333333"/>
          <w:sz w:val="21"/>
          <w:szCs w:val="21"/>
        </w:rPr>
      </w:pPr>
      <w:r>
        <w:rPr>
          <w:rFonts w:ascii="Arimo" w:hAnsi="Arimo" w:cs="Helvetica"/>
          <w:color w:val="333333"/>
          <w:sz w:val="21"/>
          <w:szCs w:val="21"/>
        </w:rPr>
        <w:t xml:space="preserve">We have been in business for over a decade now and have completed more than </w:t>
      </w:r>
      <w:r w:rsidR="00E45E4E">
        <w:rPr>
          <w:rFonts w:ascii="Arimo" w:hAnsi="Arimo" w:cs="Helvetica"/>
          <w:color w:val="333333"/>
          <w:sz w:val="21"/>
          <w:szCs w:val="21"/>
        </w:rPr>
        <w:t>2500</w:t>
      </w:r>
      <w:r>
        <w:rPr>
          <w:rFonts w:ascii="Arimo" w:hAnsi="Arimo" w:cs="Helvetica"/>
          <w:color w:val="333333"/>
          <w:sz w:val="21"/>
          <w:szCs w:val="21"/>
        </w:rPr>
        <w:t xml:space="preserve"> installations. You can trust that we can make your home or business shine brightly. Don’t wait, give us a call today!</w:t>
      </w:r>
    </w:p>
    <w:p w:rsidR="0091018B" w:rsidRDefault="005F414F" w:rsidP="005F414F">
      <w:pPr>
        <w:pStyle w:val="NormalWeb"/>
      </w:pPr>
      <w:r>
        <w:tab/>
      </w:r>
      <w:r>
        <w:tab/>
      </w:r>
      <w:r>
        <w:tab/>
      </w:r>
      <w:r>
        <w:tab/>
      </w:r>
      <w:r>
        <w:tab/>
      </w:r>
    </w:p>
    <w:p w:rsidR="0091018B" w:rsidRDefault="0091018B" w:rsidP="005F414F">
      <w:pPr>
        <w:pStyle w:val="NormalWeb"/>
      </w:pPr>
    </w:p>
    <w:p w:rsidR="0091018B" w:rsidRDefault="0091018B" w:rsidP="005F414F">
      <w:pPr>
        <w:pStyle w:val="NormalWeb"/>
      </w:pPr>
    </w:p>
    <w:p w:rsidR="0091018B" w:rsidRDefault="0091018B" w:rsidP="005F414F">
      <w:pPr>
        <w:pStyle w:val="NormalWeb"/>
      </w:pPr>
    </w:p>
    <w:p w:rsidR="0091018B" w:rsidRDefault="0091018B" w:rsidP="005F414F">
      <w:pPr>
        <w:pStyle w:val="NormalWeb"/>
      </w:pPr>
    </w:p>
    <w:p w:rsidR="00DF4544" w:rsidRPr="0091018B" w:rsidRDefault="00DF4544" w:rsidP="005F414F">
      <w:pPr>
        <w:pStyle w:val="NormalWeb"/>
        <w:rPr>
          <w:sz w:val="18"/>
          <w:szCs w:val="18"/>
        </w:rPr>
      </w:pPr>
      <w:r w:rsidRPr="0091018B">
        <w:rPr>
          <w:rFonts w:ascii="Arimo" w:hAnsi="Arimo" w:cs="Helvetica"/>
          <w:color w:val="333333"/>
          <w:sz w:val="18"/>
          <w:szCs w:val="18"/>
        </w:rPr>
        <w:t>Lights Camera Security</w:t>
      </w:r>
    </w:p>
    <w:p w:rsidR="005F414F" w:rsidRPr="0091018B" w:rsidRDefault="005F414F" w:rsidP="005F414F">
      <w:pPr>
        <w:pStyle w:val="NormalWeb"/>
        <w:rPr>
          <w:rFonts w:ascii="Arimo" w:hAnsi="Arimo" w:cs="Helvetica"/>
          <w:color w:val="333333"/>
          <w:sz w:val="18"/>
          <w:szCs w:val="18"/>
        </w:rPr>
      </w:pPr>
      <w:r w:rsidRPr="0091018B">
        <w:rPr>
          <w:rFonts w:ascii="Arimo" w:hAnsi="Arimo" w:cs="Helvetica"/>
          <w:color w:val="333333"/>
          <w:sz w:val="18"/>
          <w:szCs w:val="18"/>
        </w:rPr>
        <w:t>Installing security lighting is an effective way to protect homes and businesses from trespassing, break-ins and vandalism. You can trust Illuminating Design to provide top of the line lighting products including motion sensor lights and times lighting in the Atlanta, GA area. We are skilled in both home and corporate safety lighting installation.</w:t>
      </w:r>
    </w:p>
    <w:p w:rsidR="005F414F" w:rsidRPr="005F414F" w:rsidRDefault="005F414F" w:rsidP="005F414F">
      <w:pPr>
        <w:spacing w:before="300" w:after="150" w:line="240" w:lineRule="auto"/>
        <w:outlineLvl w:val="1"/>
        <w:rPr>
          <w:rFonts w:ascii="inherit" w:eastAsia="Times New Roman" w:hAnsi="inherit" w:cs="Helvetica"/>
          <w:color w:val="333333"/>
          <w:sz w:val="18"/>
          <w:szCs w:val="18"/>
        </w:rPr>
      </w:pPr>
      <w:r w:rsidRPr="005F414F">
        <w:rPr>
          <w:rFonts w:ascii="inherit" w:eastAsia="Times New Roman" w:hAnsi="inherit" w:cs="Helvetica"/>
          <w:color w:val="333333"/>
          <w:sz w:val="18"/>
          <w:szCs w:val="18"/>
        </w:rPr>
        <w:t>Our Security Lighting Services Include:</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Cameras in Design, 2 Way Voice on the Cameras</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Facility Lighting</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Home Security Lighting</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LED Retrofits</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Motion Sensor Lights</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Parking Lot Lighting</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Remote Capabilities</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Timed Lighting</w:t>
      </w:r>
    </w:p>
    <w:p w:rsidR="005F414F" w:rsidRPr="005F414F" w:rsidRDefault="005F414F" w:rsidP="0091018B">
      <w:pPr>
        <w:numPr>
          <w:ilvl w:val="0"/>
          <w:numId w:val="1"/>
        </w:numPr>
        <w:spacing w:before="100" w:beforeAutospacing="1" w:after="0" w:line="240" w:lineRule="auto"/>
        <w:ind w:left="1022"/>
        <w:rPr>
          <w:rFonts w:ascii="Arimo" w:eastAsia="Times New Roman" w:hAnsi="Arimo" w:cs="Helvetica"/>
          <w:color w:val="333333"/>
          <w:sz w:val="18"/>
          <w:szCs w:val="18"/>
        </w:rPr>
      </w:pPr>
      <w:r w:rsidRPr="005F414F">
        <w:rPr>
          <w:rFonts w:ascii="Arimo" w:eastAsia="Times New Roman" w:hAnsi="Arimo" w:cs="Helvetica"/>
          <w:color w:val="333333"/>
          <w:sz w:val="18"/>
          <w:szCs w:val="18"/>
        </w:rPr>
        <w:t>Wireless Applications</w:t>
      </w:r>
    </w:p>
    <w:p w:rsidR="005F414F" w:rsidRPr="005F414F" w:rsidRDefault="005F414F" w:rsidP="005F414F">
      <w:pPr>
        <w:spacing w:before="300" w:after="150" w:line="240" w:lineRule="auto"/>
        <w:outlineLvl w:val="1"/>
        <w:rPr>
          <w:rFonts w:ascii="inherit" w:eastAsia="Times New Roman" w:hAnsi="inherit" w:cs="Helvetica"/>
          <w:color w:val="333333"/>
          <w:sz w:val="18"/>
          <w:szCs w:val="18"/>
        </w:rPr>
      </w:pPr>
      <w:r w:rsidRPr="005F414F">
        <w:rPr>
          <w:rFonts w:ascii="inherit" w:eastAsia="Times New Roman" w:hAnsi="inherit" w:cs="Helvetica"/>
          <w:color w:val="333333"/>
          <w:sz w:val="18"/>
          <w:szCs w:val="18"/>
        </w:rPr>
        <w:t>Secure Your Property</w:t>
      </w:r>
    </w:p>
    <w:p w:rsidR="00D82B03" w:rsidRPr="0091018B" w:rsidRDefault="005F414F" w:rsidP="005F414F">
      <w:pPr>
        <w:spacing w:after="150" w:line="240" w:lineRule="auto"/>
        <w:rPr>
          <w:rFonts w:ascii="Arimo" w:eastAsia="Times New Roman" w:hAnsi="Arimo" w:cs="Helvetica"/>
          <w:color w:val="333333"/>
          <w:sz w:val="18"/>
          <w:szCs w:val="18"/>
        </w:rPr>
      </w:pPr>
      <w:r w:rsidRPr="005F414F">
        <w:rPr>
          <w:rFonts w:ascii="Arimo" w:eastAsia="Times New Roman" w:hAnsi="Arimo" w:cs="Helvetica"/>
          <w:color w:val="333333"/>
          <w:sz w:val="18"/>
          <w:szCs w:val="18"/>
        </w:rPr>
        <w:t>Call us at (404) 454 8944 for a security lighting consultation. We can help you assess your needs and provide you with an estimate.</w:t>
      </w: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DF4544" w:rsidRDefault="00DF4544" w:rsidP="005F414F">
      <w:pPr>
        <w:spacing w:after="150" w:line="240" w:lineRule="auto"/>
      </w:pPr>
      <w:r>
        <w:lastRenderedPageBreak/>
        <w:t>Logo</w:t>
      </w:r>
    </w:p>
    <w:p w:rsidR="00DF4544" w:rsidRDefault="00DF4544" w:rsidP="005F414F">
      <w:pPr>
        <w:spacing w:after="150" w:line="240" w:lineRule="auto"/>
      </w:pPr>
    </w:p>
    <w:p w:rsidR="00DF4544" w:rsidRDefault="00DF4544" w:rsidP="005F414F">
      <w:pPr>
        <w:spacing w:after="150" w:line="240" w:lineRule="auto"/>
      </w:pPr>
    </w:p>
    <w:p w:rsidR="00DF4544" w:rsidRDefault="00DF4544" w:rsidP="005F414F">
      <w:pPr>
        <w:spacing w:after="150" w:line="240" w:lineRule="auto"/>
      </w:pPr>
    </w:p>
    <w:p w:rsidR="00DF4544" w:rsidRDefault="00DF4544" w:rsidP="005F414F">
      <w:pPr>
        <w:spacing w:after="150" w:line="240" w:lineRule="auto"/>
      </w:pPr>
    </w:p>
    <w:p w:rsidR="00DF4544" w:rsidRDefault="00DF4544" w:rsidP="005F414F">
      <w:pPr>
        <w:spacing w:after="150" w:line="240" w:lineRule="auto"/>
      </w:pPr>
      <w:proofErr w:type="gramStart"/>
      <w:r>
        <w:t>At the top of Technology to bring your dreams to life.</w:t>
      </w:r>
      <w:proofErr w:type="gramEnd"/>
      <w:r>
        <w:t xml:space="preserve">  </w:t>
      </w: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r>
        <w:lastRenderedPageBreak/>
        <w:t>Logo</w:t>
      </w:r>
    </w:p>
    <w:p w:rsidR="0091018B" w:rsidRDefault="0091018B" w:rsidP="005F414F">
      <w:pPr>
        <w:spacing w:after="150" w:line="240" w:lineRule="auto"/>
      </w:pPr>
      <w:r>
        <w:t>Contact info</w:t>
      </w:r>
    </w:p>
    <w:p w:rsidR="0091018B" w:rsidRDefault="0091018B" w:rsidP="005F414F">
      <w:pPr>
        <w:spacing w:after="150" w:line="240" w:lineRule="auto"/>
      </w:pPr>
      <w:r>
        <w:t>Address</w:t>
      </w: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91018B" w:rsidP="005F414F">
      <w:pPr>
        <w:spacing w:after="150" w:line="240" w:lineRule="auto"/>
      </w:pPr>
    </w:p>
    <w:p w:rsidR="0091018B" w:rsidRDefault="007C575E" w:rsidP="005F414F">
      <w:pPr>
        <w:spacing w:after="150" w:line="240" w:lineRule="auto"/>
      </w:pPr>
      <w:r>
        <w:lastRenderedPageBreak/>
        <w:t>We Bring Designs to Light</w:t>
      </w:r>
    </w:p>
    <w:sectPr w:rsidR="0091018B" w:rsidSect="00D82B03">
      <w:pgSz w:w="15840" w:h="12240" w:orient="landscape"/>
      <w:pgMar w:top="1440" w:right="1440" w:bottom="1440" w:left="1440" w:header="720" w:footer="720" w:gutter="0"/>
      <w:cols w:num="3"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C5AC5" w:rsidRDefault="00AC5AC5" w:rsidP="005F414F">
      <w:pPr>
        <w:spacing w:after="0" w:line="240" w:lineRule="auto"/>
      </w:pPr>
      <w:r>
        <w:separator/>
      </w:r>
    </w:p>
  </w:endnote>
  <w:endnote w:type="continuationSeparator" w:id="0">
    <w:p w:rsidR="00AC5AC5" w:rsidRDefault="00AC5AC5" w:rsidP="005F41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inherit">
    <w:altName w:val="Times New Roman"/>
    <w:panose1 w:val="00000000000000000000"/>
    <w:charset w:val="00"/>
    <w:family w:val="roman"/>
    <w:notTrueType/>
    <w:pitch w:val="default"/>
    <w:sig w:usb0="00000000" w:usb1="00000000" w:usb2="00000000" w:usb3="00000000" w:csb0="00000000" w:csb1="00000000"/>
  </w:font>
  <w:font w:name="Arimo">
    <w:altName w:val="Times New Roman"/>
    <w:charset w:val="00"/>
    <w:family w:val="auto"/>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C5AC5" w:rsidRDefault="00AC5AC5" w:rsidP="005F414F">
      <w:pPr>
        <w:spacing w:after="0" w:line="240" w:lineRule="auto"/>
      </w:pPr>
      <w:r>
        <w:separator/>
      </w:r>
    </w:p>
  </w:footnote>
  <w:footnote w:type="continuationSeparator" w:id="0">
    <w:p w:rsidR="00AC5AC5" w:rsidRDefault="00AC5AC5" w:rsidP="005F41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DE36E6"/>
    <w:multiLevelType w:val="multilevel"/>
    <w:tmpl w:val="A79C78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53CD1412"/>
    <w:multiLevelType w:val="multilevel"/>
    <w:tmpl w:val="62DE6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5DF70B9E"/>
    <w:multiLevelType w:val="multilevel"/>
    <w:tmpl w:val="32C88B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footnotePr>
    <w:footnote w:id="-1"/>
    <w:footnote w:id="0"/>
  </w:footnotePr>
  <w:endnotePr>
    <w:endnote w:id="-1"/>
    <w:endnote w:id="0"/>
  </w:endnotePr>
  <w:compat/>
  <w:rsids>
    <w:rsidRoot w:val="00D82B03"/>
    <w:rsid w:val="000100BB"/>
    <w:rsid w:val="00024623"/>
    <w:rsid w:val="00050C65"/>
    <w:rsid w:val="000738B2"/>
    <w:rsid w:val="00074829"/>
    <w:rsid w:val="000966B0"/>
    <w:rsid w:val="000A781A"/>
    <w:rsid w:val="000E2695"/>
    <w:rsid w:val="00105420"/>
    <w:rsid w:val="00106FD2"/>
    <w:rsid w:val="00107EAB"/>
    <w:rsid w:val="001C48D3"/>
    <w:rsid w:val="001D0C60"/>
    <w:rsid w:val="001D10D6"/>
    <w:rsid w:val="001D1C32"/>
    <w:rsid w:val="001E354D"/>
    <w:rsid w:val="00205475"/>
    <w:rsid w:val="00216A96"/>
    <w:rsid w:val="00231E35"/>
    <w:rsid w:val="00263DA2"/>
    <w:rsid w:val="00265A18"/>
    <w:rsid w:val="0028448D"/>
    <w:rsid w:val="002E4AEC"/>
    <w:rsid w:val="003377EB"/>
    <w:rsid w:val="00360C4D"/>
    <w:rsid w:val="00366E80"/>
    <w:rsid w:val="00396359"/>
    <w:rsid w:val="003C14F0"/>
    <w:rsid w:val="003F0C1B"/>
    <w:rsid w:val="00405751"/>
    <w:rsid w:val="00406790"/>
    <w:rsid w:val="00417F60"/>
    <w:rsid w:val="00467BE8"/>
    <w:rsid w:val="004C725E"/>
    <w:rsid w:val="0053564F"/>
    <w:rsid w:val="0054094B"/>
    <w:rsid w:val="0055074B"/>
    <w:rsid w:val="00572C4A"/>
    <w:rsid w:val="005952D1"/>
    <w:rsid w:val="005B31C6"/>
    <w:rsid w:val="005D1D90"/>
    <w:rsid w:val="005D2E30"/>
    <w:rsid w:val="005D6D1F"/>
    <w:rsid w:val="005F414F"/>
    <w:rsid w:val="00612AAC"/>
    <w:rsid w:val="00627B2D"/>
    <w:rsid w:val="00670978"/>
    <w:rsid w:val="00681A40"/>
    <w:rsid w:val="00693860"/>
    <w:rsid w:val="00697050"/>
    <w:rsid w:val="006A3C3F"/>
    <w:rsid w:val="006C6958"/>
    <w:rsid w:val="0070555A"/>
    <w:rsid w:val="00711A97"/>
    <w:rsid w:val="00732291"/>
    <w:rsid w:val="007414BA"/>
    <w:rsid w:val="007447C9"/>
    <w:rsid w:val="00763FB4"/>
    <w:rsid w:val="00766996"/>
    <w:rsid w:val="00784F69"/>
    <w:rsid w:val="0078775C"/>
    <w:rsid w:val="007A63D5"/>
    <w:rsid w:val="007C575E"/>
    <w:rsid w:val="007F1A2A"/>
    <w:rsid w:val="007F1DD5"/>
    <w:rsid w:val="008012FD"/>
    <w:rsid w:val="0081362D"/>
    <w:rsid w:val="00827A9D"/>
    <w:rsid w:val="00832359"/>
    <w:rsid w:val="00867764"/>
    <w:rsid w:val="008960F9"/>
    <w:rsid w:val="008B39DD"/>
    <w:rsid w:val="00907452"/>
    <w:rsid w:val="0091018B"/>
    <w:rsid w:val="00912D82"/>
    <w:rsid w:val="00945653"/>
    <w:rsid w:val="0097378E"/>
    <w:rsid w:val="00980ECB"/>
    <w:rsid w:val="009857EB"/>
    <w:rsid w:val="0098745E"/>
    <w:rsid w:val="00992923"/>
    <w:rsid w:val="009B20B2"/>
    <w:rsid w:val="009C51C7"/>
    <w:rsid w:val="00A10816"/>
    <w:rsid w:val="00A23FC5"/>
    <w:rsid w:val="00A35D56"/>
    <w:rsid w:val="00A7130A"/>
    <w:rsid w:val="00A80DD5"/>
    <w:rsid w:val="00AA2F03"/>
    <w:rsid w:val="00AC5AC5"/>
    <w:rsid w:val="00AD6AF9"/>
    <w:rsid w:val="00B446DC"/>
    <w:rsid w:val="00B536C1"/>
    <w:rsid w:val="00B54C24"/>
    <w:rsid w:val="00BA432F"/>
    <w:rsid w:val="00BB6B99"/>
    <w:rsid w:val="00BE3ECA"/>
    <w:rsid w:val="00BF25F0"/>
    <w:rsid w:val="00C6670B"/>
    <w:rsid w:val="00C76E1D"/>
    <w:rsid w:val="00C939B1"/>
    <w:rsid w:val="00CB63C3"/>
    <w:rsid w:val="00CE1B33"/>
    <w:rsid w:val="00D02D25"/>
    <w:rsid w:val="00D05FCA"/>
    <w:rsid w:val="00D4063A"/>
    <w:rsid w:val="00D508B7"/>
    <w:rsid w:val="00D666BC"/>
    <w:rsid w:val="00D82B03"/>
    <w:rsid w:val="00DC7EAD"/>
    <w:rsid w:val="00DF4544"/>
    <w:rsid w:val="00E140BE"/>
    <w:rsid w:val="00E278EC"/>
    <w:rsid w:val="00E316EE"/>
    <w:rsid w:val="00E3513D"/>
    <w:rsid w:val="00E354DD"/>
    <w:rsid w:val="00E45E4E"/>
    <w:rsid w:val="00E47EDD"/>
    <w:rsid w:val="00E560D7"/>
    <w:rsid w:val="00E80194"/>
    <w:rsid w:val="00ED154D"/>
    <w:rsid w:val="00ED1FE8"/>
    <w:rsid w:val="00EE7CC0"/>
    <w:rsid w:val="00EF3578"/>
    <w:rsid w:val="00F101C8"/>
    <w:rsid w:val="00F32FE9"/>
    <w:rsid w:val="00F76AB6"/>
    <w:rsid w:val="00F86A8C"/>
    <w:rsid w:val="00FC6C2C"/>
    <w:rsid w:val="00FE06DF"/>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45653"/>
  </w:style>
  <w:style w:type="paragraph" w:styleId="Heading2">
    <w:name w:val="heading 2"/>
    <w:basedOn w:val="Normal"/>
    <w:link w:val="Heading2Char"/>
    <w:uiPriority w:val="9"/>
    <w:qFormat/>
    <w:rsid w:val="005F414F"/>
    <w:pPr>
      <w:spacing w:before="300" w:after="150" w:line="240" w:lineRule="auto"/>
      <w:outlineLvl w:val="1"/>
    </w:pPr>
    <w:rPr>
      <w:rFonts w:ascii="inherit" w:eastAsia="Times New Roman" w:hAnsi="inherit" w:cs="Times New Roman"/>
      <w:sz w:val="45"/>
      <w:szCs w:val="4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5F414F"/>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5F414F"/>
  </w:style>
  <w:style w:type="paragraph" w:styleId="Footer">
    <w:name w:val="footer"/>
    <w:basedOn w:val="Normal"/>
    <w:link w:val="FooterChar"/>
    <w:uiPriority w:val="99"/>
    <w:semiHidden/>
    <w:unhideWhenUsed/>
    <w:rsid w:val="005F414F"/>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5F414F"/>
  </w:style>
  <w:style w:type="character" w:customStyle="1" w:styleId="Heading2Char">
    <w:name w:val="Heading 2 Char"/>
    <w:basedOn w:val="DefaultParagraphFont"/>
    <w:link w:val="Heading2"/>
    <w:uiPriority w:val="9"/>
    <w:rsid w:val="005F414F"/>
    <w:rPr>
      <w:rFonts w:ascii="inherit" w:eastAsia="Times New Roman" w:hAnsi="inherit" w:cs="Times New Roman"/>
      <w:sz w:val="45"/>
      <w:szCs w:val="45"/>
    </w:rPr>
  </w:style>
  <w:style w:type="paragraph" w:styleId="NormalWeb">
    <w:name w:val="Normal (Web)"/>
    <w:basedOn w:val="Normal"/>
    <w:uiPriority w:val="99"/>
    <w:semiHidden/>
    <w:unhideWhenUsed/>
    <w:rsid w:val="005F414F"/>
    <w:pPr>
      <w:spacing w:after="150"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825318181">
      <w:bodyDiv w:val="1"/>
      <w:marLeft w:val="0"/>
      <w:marRight w:val="0"/>
      <w:marTop w:val="0"/>
      <w:marBottom w:val="0"/>
      <w:divBdr>
        <w:top w:val="none" w:sz="0" w:space="0" w:color="auto"/>
        <w:left w:val="none" w:sz="0" w:space="0" w:color="auto"/>
        <w:bottom w:val="none" w:sz="0" w:space="0" w:color="auto"/>
        <w:right w:val="none" w:sz="0" w:space="0" w:color="auto"/>
      </w:divBdr>
      <w:divsChild>
        <w:div w:id="560554886">
          <w:marLeft w:val="0"/>
          <w:marRight w:val="0"/>
          <w:marTop w:val="0"/>
          <w:marBottom w:val="0"/>
          <w:divBdr>
            <w:top w:val="none" w:sz="0" w:space="0" w:color="auto"/>
            <w:left w:val="none" w:sz="0" w:space="0" w:color="auto"/>
            <w:bottom w:val="none" w:sz="0" w:space="0" w:color="auto"/>
            <w:right w:val="none" w:sz="0" w:space="0" w:color="auto"/>
          </w:divBdr>
          <w:divsChild>
            <w:div w:id="1991444795">
              <w:marLeft w:val="0"/>
              <w:marRight w:val="0"/>
              <w:marTop w:val="0"/>
              <w:marBottom w:val="0"/>
              <w:divBdr>
                <w:top w:val="none" w:sz="0" w:space="0" w:color="auto"/>
                <w:left w:val="none" w:sz="0" w:space="0" w:color="auto"/>
                <w:bottom w:val="none" w:sz="0" w:space="0" w:color="auto"/>
                <w:right w:val="none" w:sz="0" w:space="0" w:color="auto"/>
              </w:divBdr>
              <w:divsChild>
                <w:div w:id="12447563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37501412">
      <w:bodyDiv w:val="1"/>
      <w:marLeft w:val="0"/>
      <w:marRight w:val="0"/>
      <w:marTop w:val="0"/>
      <w:marBottom w:val="0"/>
      <w:divBdr>
        <w:top w:val="none" w:sz="0" w:space="0" w:color="auto"/>
        <w:left w:val="none" w:sz="0" w:space="0" w:color="auto"/>
        <w:bottom w:val="none" w:sz="0" w:space="0" w:color="auto"/>
        <w:right w:val="none" w:sz="0" w:space="0" w:color="auto"/>
      </w:divBdr>
      <w:divsChild>
        <w:div w:id="2037384531">
          <w:marLeft w:val="0"/>
          <w:marRight w:val="0"/>
          <w:marTop w:val="0"/>
          <w:marBottom w:val="0"/>
          <w:divBdr>
            <w:top w:val="none" w:sz="0" w:space="0" w:color="auto"/>
            <w:left w:val="none" w:sz="0" w:space="0" w:color="auto"/>
            <w:bottom w:val="none" w:sz="0" w:space="0" w:color="auto"/>
            <w:right w:val="none" w:sz="0" w:space="0" w:color="auto"/>
          </w:divBdr>
          <w:divsChild>
            <w:div w:id="1075668629">
              <w:marLeft w:val="0"/>
              <w:marRight w:val="0"/>
              <w:marTop w:val="0"/>
              <w:marBottom w:val="0"/>
              <w:divBdr>
                <w:top w:val="none" w:sz="0" w:space="0" w:color="auto"/>
                <w:left w:val="none" w:sz="0" w:space="0" w:color="auto"/>
                <w:bottom w:val="none" w:sz="0" w:space="0" w:color="auto"/>
                <w:right w:val="none" w:sz="0" w:space="0" w:color="auto"/>
              </w:divBdr>
              <w:divsChild>
                <w:div w:id="2209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82034786">
      <w:bodyDiv w:val="1"/>
      <w:marLeft w:val="0"/>
      <w:marRight w:val="0"/>
      <w:marTop w:val="0"/>
      <w:marBottom w:val="0"/>
      <w:divBdr>
        <w:top w:val="none" w:sz="0" w:space="0" w:color="auto"/>
        <w:left w:val="none" w:sz="0" w:space="0" w:color="auto"/>
        <w:bottom w:val="none" w:sz="0" w:space="0" w:color="auto"/>
        <w:right w:val="none" w:sz="0" w:space="0" w:color="auto"/>
      </w:divBdr>
      <w:divsChild>
        <w:div w:id="2066758209">
          <w:marLeft w:val="0"/>
          <w:marRight w:val="0"/>
          <w:marTop w:val="0"/>
          <w:marBottom w:val="0"/>
          <w:divBdr>
            <w:top w:val="none" w:sz="0" w:space="0" w:color="auto"/>
            <w:left w:val="none" w:sz="0" w:space="0" w:color="auto"/>
            <w:bottom w:val="none" w:sz="0" w:space="0" w:color="auto"/>
            <w:right w:val="none" w:sz="0" w:space="0" w:color="auto"/>
          </w:divBdr>
          <w:divsChild>
            <w:div w:id="1598101485">
              <w:marLeft w:val="0"/>
              <w:marRight w:val="0"/>
              <w:marTop w:val="0"/>
              <w:marBottom w:val="0"/>
              <w:divBdr>
                <w:top w:val="none" w:sz="0" w:space="0" w:color="auto"/>
                <w:left w:val="none" w:sz="0" w:space="0" w:color="auto"/>
                <w:bottom w:val="none" w:sz="0" w:space="0" w:color="auto"/>
                <w:right w:val="none" w:sz="0" w:space="0" w:color="auto"/>
              </w:divBdr>
              <w:divsChild>
                <w:div w:id="8862563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419</Words>
  <Characters>2389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Bill Frey</dc:creator>
  <cp:lastModifiedBy>Bill Frey</cp:lastModifiedBy>
  <cp:revision>2</cp:revision>
  <dcterms:created xsi:type="dcterms:W3CDTF">2015-08-04T21:20:00Z</dcterms:created>
  <dcterms:modified xsi:type="dcterms:W3CDTF">2015-08-04T21:20:00Z</dcterms:modified>
</cp:coreProperties>
</file>